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Default="00963521" w:rsidP="00D93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329" w:rsidRDefault="00E15329" w:rsidP="00E15329">
      <w:pPr>
        <w:jc w:val="center"/>
      </w:pPr>
    </w:p>
    <w:p w:rsidR="00E15329" w:rsidRDefault="00E15329" w:rsidP="00E15329">
      <w:pPr>
        <w:jc w:val="center"/>
      </w:pPr>
    </w:p>
    <w:p w:rsidR="00E15329" w:rsidRDefault="00E15329" w:rsidP="00E15329">
      <w:pPr>
        <w:jc w:val="center"/>
      </w:pPr>
    </w:p>
    <w:p w:rsidR="00E15329" w:rsidRPr="00DA6639" w:rsidRDefault="00E15329" w:rsidP="00E15329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2020</w:t>
      </w:r>
      <w:r w:rsidRPr="00DA6639">
        <w:rPr>
          <w:rFonts w:cstheme="minorHAnsi"/>
          <w:szCs w:val="24"/>
        </w:rPr>
        <w:t xml:space="preserve"> Scholarship Application</w:t>
      </w:r>
    </w:p>
    <w:p w:rsidR="00E15329" w:rsidRPr="00DA6639" w:rsidRDefault="00E15329" w:rsidP="00E15329">
      <w:pPr>
        <w:jc w:val="center"/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  <w:r w:rsidRPr="00DA6639">
        <w:rPr>
          <w:rFonts w:cstheme="minorHAnsi"/>
          <w:szCs w:val="24"/>
        </w:rPr>
        <w:t>Dear Student: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  <w:r w:rsidRPr="00DA6639">
        <w:rPr>
          <w:rFonts w:cstheme="minorHAnsi"/>
          <w:szCs w:val="24"/>
        </w:rPr>
        <w:t>Thank you for your interest in the Maryland Senatorial Scholarship Program. To be an eligible applicant, you must meet the following criteria: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>be a current resident of the Tenth Legislative District; not already receiving a Senatorial Scholarship from a Senator in another district;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 xml:space="preserve">file an application for Federal Student Aid (FAFSA) no later than </w:t>
      </w:r>
      <w:r w:rsidRPr="00DA6639">
        <w:rPr>
          <w:rFonts w:asciiTheme="minorHAnsi" w:hAnsiTheme="minorHAnsi" w:cstheme="minorHAnsi"/>
          <w:b/>
          <w:szCs w:val="24"/>
        </w:rPr>
        <w:t>March 1</w:t>
      </w:r>
      <w:r w:rsidRPr="00DA6639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b/>
          <w:szCs w:val="24"/>
        </w:rPr>
        <w:t>2020</w:t>
      </w:r>
      <w:r w:rsidRPr="00DA6639">
        <w:rPr>
          <w:rFonts w:asciiTheme="minorHAnsi" w:hAnsiTheme="minorHAnsi" w:cstheme="minorHAnsi"/>
          <w:szCs w:val="24"/>
        </w:rPr>
        <w:t xml:space="preserve">; and </w:t>
      </w:r>
    </w:p>
    <w:p w:rsidR="00E15329" w:rsidRPr="00DA6639" w:rsidRDefault="00E15329" w:rsidP="00E15329">
      <w:pPr>
        <w:pStyle w:val="ListParagraph"/>
        <w:rPr>
          <w:rFonts w:asciiTheme="minorHAnsi" w:hAnsiTheme="minorHAnsi"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>apply for admission to a Maryland college, university or other accredited post-secondary educational program as a full-time or part-time student taking at least 6 credits.</w:t>
      </w:r>
    </w:p>
    <w:p w:rsidR="00E15329" w:rsidRPr="00DA6639" w:rsidRDefault="00E15329" w:rsidP="00E15329">
      <w:pPr>
        <w:pStyle w:val="ListParagraph"/>
        <w:rPr>
          <w:rFonts w:asciiTheme="minorHAnsi" w:hAnsiTheme="minorHAnsi"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  <w:r w:rsidRPr="00DA6639">
        <w:rPr>
          <w:rFonts w:cstheme="minorHAnsi"/>
          <w:szCs w:val="24"/>
        </w:rPr>
        <w:t xml:space="preserve">Your scholarship application packet </w:t>
      </w:r>
      <w:r>
        <w:rPr>
          <w:rFonts w:cstheme="minorHAnsi"/>
          <w:b/>
          <w:szCs w:val="24"/>
        </w:rPr>
        <w:t>MUST</w:t>
      </w:r>
      <w:r w:rsidRPr="00DA6639">
        <w:rPr>
          <w:rFonts w:cstheme="minorHAnsi"/>
          <w:b/>
          <w:szCs w:val="24"/>
        </w:rPr>
        <w:t xml:space="preserve"> </w:t>
      </w:r>
      <w:r w:rsidRPr="00DA6639">
        <w:rPr>
          <w:rFonts w:cstheme="minorHAnsi"/>
          <w:szCs w:val="24"/>
        </w:rPr>
        <w:t xml:space="preserve">contain the following items and </w:t>
      </w:r>
      <w:r>
        <w:rPr>
          <w:rFonts w:cstheme="minorHAnsi"/>
          <w:b/>
          <w:szCs w:val="24"/>
        </w:rPr>
        <w:t>MUST</w:t>
      </w:r>
      <w:r w:rsidRPr="00DA6639">
        <w:rPr>
          <w:rFonts w:cstheme="minorHAnsi"/>
          <w:szCs w:val="24"/>
        </w:rPr>
        <w:t xml:space="preserve"> be sent to me by U. S. mail and postmarked by </w:t>
      </w:r>
      <w:r w:rsidRPr="00DA6639">
        <w:rPr>
          <w:rFonts w:cstheme="minorHAnsi"/>
          <w:b/>
          <w:szCs w:val="24"/>
        </w:rPr>
        <w:t xml:space="preserve">April </w:t>
      </w:r>
      <w:r>
        <w:rPr>
          <w:rFonts w:cstheme="minorHAnsi"/>
          <w:b/>
          <w:szCs w:val="24"/>
        </w:rPr>
        <w:t>10,2020</w:t>
      </w:r>
      <w:r w:rsidRPr="00DA6639">
        <w:rPr>
          <w:rFonts w:cstheme="minorHAnsi"/>
          <w:szCs w:val="24"/>
        </w:rPr>
        <w:t xml:space="preserve"> (no faxes or emails will be accepted):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 xml:space="preserve">an essay of </w:t>
      </w:r>
      <w:r w:rsidRPr="00DB4669">
        <w:rPr>
          <w:rFonts w:asciiTheme="minorHAnsi" w:hAnsiTheme="minorHAnsi" w:cstheme="minorHAnsi"/>
          <w:b/>
          <w:szCs w:val="24"/>
        </w:rPr>
        <w:t>at least 3</w:t>
      </w:r>
      <w:r w:rsidRPr="00DA6639">
        <w:rPr>
          <w:rFonts w:asciiTheme="minorHAnsi" w:hAnsiTheme="minorHAnsi" w:cstheme="minorHAnsi"/>
          <w:szCs w:val="24"/>
        </w:rPr>
        <w:t xml:space="preserve"> double-spaced typed pages, but </w:t>
      </w:r>
      <w:r w:rsidRPr="00DB4669">
        <w:rPr>
          <w:rFonts w:asciiTheme="minorHAnsi" w:hAnsiTheme="minorHAnsi" w:cstheme="minorHAnsi"/>
          <w:b/>
          <w:szCs w:val="24"/>
        </w:rPr>
        <w:t>not to exceed 5</w:t>
      </w:r>
      <w:r w:rsidRPr="00DA6639">
        <w:rPr>
          <w:rFonts w:asciiTheme="minorHAnsi" w:hAnsiTheme="minorHAnsi" w:cstheme="minorHAnsi"/>
          <w:szCs w:val="24"/>
        </w:rPr>
        <w:t xml:space="preserve"> double-spaced typed pages on one of the topics below: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Default="00E15329" w:rsidP="00E153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BE62F3">
        <w:rPr>
          <w:rFonts w:asciiTheme="minorHAnsi" w:hAnsiTheme="minorHAnsi" w:cstheme="minorHAnsi"/>
          <w:szCs w:val="24"/>
        </w:rPr>
        <w:t xml:space="preserve">Given unlimited resources, what </w:t>
      </w:r>
      <w:r>
        <w:rPr>
          <w:rFonts w:asciiTheme="minorHAnsi" w:hAnsiTheme="minorHAnsi" w:cstheme="minorHAnsi"/>
          <w:szCs w:val="24"/>
        </w:rPr>
        <w:t>social problem would you work to solve?</w:t>
      </w:r>
    </w:p>
    <w:p w:rsidR="00E15329" w:rsidRPr="00BE62F3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are the most important challenges in your field of study today?</w:t>
      </w:r>
    </w:p>
    <w:p w:rsidR="00E15329" w:rsidRPr="00DA6639" w:rsidRDefault="00E15329" w:rsidP="00E15329">
      <w:pPr>
        <w:ind w:left="720"/>
        <w:rPr>
          <w:rFonts w:cstheme="minorHAnsi"/>
          <w:szCs w:val="24"/>
        </w:rPr>
      </w:pPr>
    </w:p>
    <w:p w:rsidR="00E15329" w:rsidRDefault="00E15329" w:rsidP="00E153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2A5797">
        <w:rPr>
          <w:rFonts w:asciiTheme="minorHAnsi" w:hAnsiTheme="minorHAnsi" w:cstheme="minorHAnsi"/>
          <w:szCs w:val="24"/>
        </w:rPr>
        <w:t>Describe a moral decision that you had to make and the impact your decision had on your life.</w:t>
      </w:r>
    </w:p>
    <w:p w:rsidR="00E15329" w:rsidRPr="002A5797" w:rsidRDefault="00E15329" w:rsidP="00E15329">
      <w:pPr>
        <w:pStyle w:val="ListParagraph"/>
        <w:rPr>
          <w:rFonts w:asciiTheme="minorHAnsi" w:hAnsiTheme="minorHAnsi" w:cstheme="minorHAnsi"/>
          <w:szCs w:val="24"/>
        </w:rPr>
      </w:pPr>
    </w:p>
    <w:p w:rsidR="00E15329" w:rsidRDefault="00E15329" w:rsidP="00E153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 you think single-sex schools are a good idea? Why or Why not?</w:t>
      </w:r>
    </w:p>
    <w:p w:rsidR="00E15329" w:rsidRPr="005105E0" w:rsidRDefault="00E15329" w:rsidP="00E15329">
      <w:pPr>
        <w:tabs>
          <w:tab w:val="left" w:pos="15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E15329" w:rsidRPr="00DA6639" w:rsidRDefault="00E15329" w:rsidP="00E153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>How accurately do you think standardized tests measure your true abilities?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b/>
          <w:szCs w:val="24"/>
        </w:rPr>
      </w:pPr>
      <w:r w:rsidRPr="00DA6639">
        <w:rPr>
          <w:rFonts w:cstheme="minorHAnsi"/>
          <w:b/>
          <w:szCs w:val="24"/>
        </w:rPr>
        <w:lastRenderedPageBreak/>
        <w:t>Page 2-Senatorial Scholarship (cont’d)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DA6639">
        <w:rPr>
          <w:rFonts w:asciiTheme="minorHAnsi" w:hAnsiTheme="minorHAnsi" w:cstheme="minorHAnsi"/>
          <w:szCs w:val="24"/>
        </w:rPr>
        <w:t>two recent letters of recommendation (</w:t>
      </w:r>
      <w:r w:rsidRPr="00DB4669">
        <w:rPr>
          <w:rFonts w:asciiTheme="minorHAnsi" w:hAnsiTheme="minorHAnsi" w:cstheme="minorHAnsi"/>
          <w:b/>
          <w:szCs w:val="24"/>
        </w:rPr>
        <w:t>not more than 6 months old</w:t>
      </w:r>
      <w:r w:rsidRPr="00DA6639">
        <w:rPr>
          <w:rFonts w:asciiTheme="minorHAnsi" w:hAnsiTheme="minorHAnsi" w:cstheme="minorHAnsi"/>
          <w:szCs w:val="24"/>
        </w:rPr>
        <w:t>) from teachers, counselors, job supervisors or mentors (</w:t>
      </w:r>
      <w:r w:rsidRPr="00DA6639">
        <w:rPr>
          <w:rFonts w:asciiTheme="minorHAnsi" w:hAnsiTheme="minorHAnsi" w:cstheme="minorHAnsi"/>
          <w:b/>
          <w:szCs w:val="24"/>
        </w:rPr>
        <w:t xml:space="preserve">no family members or personal friends); (all letters must be on letterhead </w:t>
      </w:r>
      <w:r>
        <w:rPr>
          <w:rFonts w:asciiTheme="minorHAnsi" w:hAnsiTheme="minorHAnsi" w:cstheme="minorHAnsi"/>
          <w:b/>
          <w:szCs w:val="24"/>
        </w:rPr>
        <w:t xml:space="preserve">, signed </w:t>
      </w:r>
      <w:r w:rsidRPr="00DA6639">
        <w:rPr>
          <w:rFonts w:asciiTheme="minorHAnsi" w:hAnsiTheme="minorHAnsi" w:cstheme="minorHAnsi"/>
          <w:b/>
          <w:szCs w:val="24"/>
        </w:rPr>
        <w:t>and dated);</w:t>
      </w:r>
    </w:p>
    <w:p w:rsidR="00E15329" w:rsidRPr="00DA6639" w:rsidRDefault="00E15329" w:rsidP="00E15329">
      <w:pPr>
        <w:pStyle w:val="ListParagraph"/>
        <w:ind w:left="810"/>
        <w:rPr>
          <w:rFonts w:asciiTheme="minorHAnsi" w:hAnsiTheme="minorHAnsi"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>an official transcript (</w:t>
      </w:r>
      <w:r w:rsidRPr="00DA6639">
        <w:rPr>
          <w:rFonts w:asciiTheme="minorHAnsi" w:hAnsiTheme="minorHAnsi" w:cstheme="minorHAnsi"/>
          <w:b/>
          <w:szCs w:val="24"/>
        </w:rPr>
        <w:t>SEALED</w:t>
      </w:r>
      <w:r w:rsidRPr="00DA6639">
        <w:rPr>
          <w:rFonts w:asciiTheme="minorHAnsi" w:hAnsiTheme="minorHAnsi" w:cstheme="minorHAnsi"/>
          <w:szCs w:val="24"/>
        </w:rPr>
        <w:t>) from your former or current school, to include your most recent grades, or an official copy of your GED certificate;</w:t>
      </w:r>
    </w:p>
    <w:p w:rsidR="00E15329" w:rsidRPr="00DA6639" w:rsidRDefault="00E15329" w:rsidP="00E15329">
      <w:pPr>
        <w:pStyle w:val="ListParagraph"/>
        <w:rPr>
          <w:rFonts w:asciiTheme="minorHAnsi" w:hAnsiTheme="minorHAnsi"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A6639">
        <w:rPr>
          <w:rFonts w:asciiTheme="minorHAnsi" w:hAnsiTheme="minorHAnsi" w:cstheme="minorHAnsi"/>
          <w:szCs w:val="24"/>
        </w:rPr>
        <w:t xml:space="preserve">a copy of your SAT/ACT scores if you plan to enroll as a college freshman, or if your transcript shows </w:t>
      </w:r>
      <w:r w:rsidRPr="00DA6639">
        <w:rPr>
          <w:rFonts w:asciiTheme="minorHAnsi" w:hAnsiTheme="minorHAnsi" w:cstheme="minorHAnsi"/>
          <w:b/>
          <w:szCs w:val="24"/>
        </w:rPr>
        <w:t>fewer</w:t>
      </w:r>
      <w:r>
        <w:rPr>
          <w:rFonts w:asciiTheme="minorHAnsi" w:hAnsiTheme="minorHAnsi" w:cstheme="minorHAnsi"/>
          <w:szCs w:val="24"/>
        </w:rPr>
        <w:t xml:space="preserve"> than 24 college credits and grades for those credits;</w:t>
      </w:r>
    </w:p>
    <w:p w:rsidR="00E15329" w:rsidRPr="00DA6639" w:rsidRDefault="00E15329" w:rsidP="00E15329">
      <w:pPr>
        <w:pStyle w:val="ListParagraph"/>
        <w:rPr>
          <w:rFonts w:asciiTheme="minorHAnsi" w:hAnsiTheme="minorHAnsi" w:cstheme="minorHAnsi"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DA6639">
        <w:rPr>
          <w:rFonts w:asciiTheme="minorHAnsi" w:hAnsiTheme="minorHAnsi" w:cstheme="minorHAnsi"/>
          <w:szCs w:val="24"/>
        </w:rPr>
        <w:t xml:space="preserve">a copy of your </w:t>
      </w:r>
      <w:r w:rsidRPr="00DA6639">
        <w:rPr>
          <w:rFonts w:asciiTheme="minorHAnsi" w:hAnsiTheme="minorHAnsi" w:cstheme="minorHAnsi"/>
          <w:b/>
          <w:szCs w:val="24"/>
        </w:rPr>
        <w:t xml:space="preserve">entire </w:t>
      </w:r>
      <w:r w:rsidRPr="00DA6639">
        <w:rPr>
          <w:rFonts w:asciiTheme="minorHAnsi" w:hAnsiTheme="minorHAnsi" w:cstheme="minorHAnsi"/>
          <w:szCs w:val="24"/>
        </w:rPr>
        <w:t>Federal Student Aid Report (</w:t>
      </w:r>
      <w:r w:rsidRPr="00DA6639">
        <w:rPr>
          <w:rFonts w:asciiTheme="minorHAnsi" w:hAnsiTheme="minorHAnsi" w:cstheme="minorHAnsi"/>
          <w:b/>
          <w:szCs w:val="24"/>
        </w:rPr>
        <w:t>SAR</w:t>
      </w:r>
      <w:r w:rsidRPr="00DA6639">
        <w:rPr>
          <w:rFonts w:asciiTheme="minorHAnsi" w:hAnsiTheme="minorHAnsi" w:cstheme="minorHAnsi"/>
          <w:szCs w:val="24"/>
        </w:rPr>
        <w:t>); and</w:t>
      </w:r>
    </w:p>
    <w:p w:rsidR="00E15329" w:rsidRPr="00DA6639" w:rsidRDefault="00E15329" w:rsidP="00E15329">
      <w:pPr>
        <w:pStyle w:val="ListParagraph"/>
        <w:rPr>
          <w:rFonts w:asciiTheme="minorHAnsi" w:hAnsiTheme="minorHAnsi" w:cstheme="minorHAnsi"/>
          <w:b/>
          <w:szCs w:val="24"/>
        </w:rPr>
      </w:pPr>
    </w:p>
    <w:p w:rsidR="00E15329" w:rsidRPr="00DA6639" w:rsidRDefault="00E15329" w:rsidP="00E15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DA6639">
        <w:rPr>
          <w:rFonts w:asciiTheme="minorHAnsi" w:hAnsiTheme="minorHAnsi" w:cstheme="minorHAnsi"/>
          <w:szCs w:val="24"/>
        </w:rPr>
        <w:t xml:space="preserve">an identification sheet with the following information: your name, permanent address, </w:t>
      </w:r>
      <w:r>
        <w:rPr>
          <w:rFonts w:asciiTheme="minorHAnsi" w:hAnsiTheme="minorHAnsi" w:cstheme="minorHAnsi"/>
          <w:szCs w:val="24"/>
        </w:rPr>
        <w:t xml:space="preserve">your email address, </w:t>
      </w:r>
      <w:r w:rsidRPr="00DA6639">
        <w:rPr>
          <w:rFonts w:asciiTheme="minorHAnsi" w:hAnsiTheme="minorHAnsi" w:cstheme="minorHAnsi"/>
          <w:szCs w:val="24"/>
        </w:rPr>
        <w:t>the college/university that you plan to  attend, and your</w:t>
      </w:r>
      <w:r>
        <w:rPr>
          <w:rFonts w:asciiTheme="minorHAnsi" w:hAnsiTheme="minorHAnsi" w:cstheme="minorHAnsi"/>
          <w:szCs w:val="24"/>
        </w:rPr>
        <w:t xml:space="preserve"> anticipated</w:t>
      </w:r>
      <w:r w:rsidRPr="00DA6639">
        <w:rPr>
          <w:rFonts w:asciiTheme="minorHAnsi" w:hAnsiTheme="minorHAnsi" w:cstheme="minorHAnsi"/>
          <w:szCs w:val="24"/>
        </w:rPr>
        <w:t xml:space="preserve"> major.</w:t>
      </w:r>
    </w:p>
    <w:p w:rsidR="00E15329" w:rsidRPr="00DA6639" w:rsidRDefault="00E15329" w:rsidP="00E15329">
      <w:pPr>
        <w:pStyle w:val="ListParagraph"/>
        <w:rPr>
          <w:rFonts w:asciiTheme="minorHAnsi" w:hAnsiTheme="minorHAnsi" w:cstheme="minorHAnsi"/>
          <w:b/>
          <w:szCs w:val="24"/>
        </w:rPr>
      </w:pPr>
    </w:p>
    <w:p w:rsidR="00E15329" w:rsidRPr="0055639A" w:rsidRDefault="00E15329" w:rsidP="00E15329">
      <w:pPr>
        <w:rPr>
          <w:rFonts w:cstheme="minorHAnsi"/>
          <w:b/>
          <w:szCs w:val="24"/>
        </w:rPr>
      </w:pPr>
      <w:r w:rsidRPr="00DA6639">
        <w:rPr>
          <w:rFonts w:cstheme="minorHAnsi"/>
          <w:szCs w:val="24"/>
        </w:rPr>
        <w:t xml:space="preserve">Please write the word </w:t>
      </w:r>
      <w:r w:rsidRPr="0055639A">
        <w:rPr>
          <w:rFonts w:cstheme="minorHAnsi"/>
          <w:b/>
          <w:szCs w:val="24"/>
        </w:rPr>
        <w:t>scholarship</w:t>
      </w:r>
      <w:r w:rsidRPr="00DA6639">
        <w:rPr>
          <w:rFonts w:cstheme="minorHAnsi"/>
          <w:szCs w:val="24"/>
        </w:rPr>
        <w:t xml:space="preserve"> on the outside of the envelope and mail all of the above items to:</w:t>
      </w:r>
      <w:r w:rsidRPr="00DA6639">
        <w:rPr>
          <w:rFonts w:cstheme="minorHAnsi"/>
          <w:szCs w:val="24"/>
        </w:rPr>
        <w:tab/>
      </w:r>
      <w:r w:rsidRPr="0055639A">
        <w:rPr>
          <w:rFonts w:cstheme="minorHAnsi"/>
          <w:b/>
          <w:szCs w:val="24"/>
        </w:rPr>
        <w:t>Senator Delores G. Kelley</w:t>
      </w:r>
    </w:p>
    <w:p w:rsidR="00E15329" w:rsidRPr="0055639A" w:rsidRDefault="00E15329" w:rsidP="00E15329">
      <w:pPr>
        <w:rPr>
          <w:rFonts w:cstheme="minorHAnsi"/>
          <w:b/>
          <w:szCs w:val="24"/>
        </w:rPr>
      </w:pPr>
      <w:r w:rsidRPr="0055639A">
        <w:rPr>
          <w:rFonts w:cstheme="minorHAnsi"/>
          <w:b/>
          <w:szCs w:val="24"/>
        </w:rPr>
        <w:tab/>
      </w:r>
      <w:r w:rsidRPr="0055639A">
        <w:rPr>
          <w:rFonts w:cstheme="minorHAnsi"/>
          <w:b/>
          <w:szCs w:val="24"/>
        </w:rPr>
        <w:tab/>
        <w:t>11 Bladen Street</w:t>
      </w:r>
    </w:p>
    <w:p w:rsidR="00E15329" w:rsidRPr="0055639A" w:rsidRDefault="00E15329" w:rsidP="00E15329">
      <w:pPr>
        <w:rPr>
          <w:rFonts w:cstheme="minorHAnsi"/>
          <w:b/>
          <w:szCs w:val="24"/>
        </w:rPr>
      </w:pPr>
      <w:r w:rsidRPr="0055639A">
        <w:rPr>
          <w:rFonts w:cstheme="minorHAnsi"/>
          <w:b/>
          <w:szCs w:val="24"/>
        </w:rPr>
        <w:tab/>
      </w:r>
      <w:r w:rsidRPr="0055639A"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>3 East Miller Senate Office Building</w:t>
      </w:r>
    </w:p>
    <w:p w:rsidR="00E15329" w:rsidRPr="0055639A" w:rsidRDefault="00E15329" w:rsidP="00E15329">
      <w:pPr>
        <w:ind w:left="720" w:firstLine="720"/>
        <w:rPr>
          <w:rFonts w:cstheme="minorHAnsi"/>
          <w:b/>
          <w:szCs w:val="24"/>
        </w:rPr>
      </w:pPr>
      <w:r w:rsidRPr="0055639A">
        <w:rPr>
          <w:rFonts w:cstheme="minorHAnsi"/>
          <w:b/>
          <w:szCs w:val="24"/>
        </w:rPr>
        <w:t>Annapolis, MD 21401-1991</w:t>
      </w:r>
    </w:p>
    <w:p w:rsidR="00E15329" w:rsidRPr="00DA6639" w:rsidRDefault="00E15329" w:rsidP="00E15329">
      <w:pPr>
        <w:ind w:firstLine="720"/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  <w:r>
        <w:rPr>
          <w:rFonts w:cstheme="minorHAnsi"/>
          <w:b/>
          <w:sz w:val="28"/>
          <w:szCs w:val="28"/>
        </w:rPr>
        <w:t>*</w:t>
      </w:r>
      <w:r w:rsidRPr="00DA6639">
        <w:rPr>
          <w:rFonts w:cstheme="minorHAnsi"/>
          <w:szCs w:val="24"/>
        </w:rPr>
        <w:t xml:space="preserve">If your packet </w:t>
      </w:r>
      <w:r w:rsidRPr="00DA6639">
        <w:rPr>
          <w:rFonts w:cstheme="minorHAnsi"/>
          <w:b/>
          <w:szCs w:val="24"/>
        </w:rPr>
        <w:t>does not</w:t>
      </w:r>
      <w:r w:rsidRPr="00DA6639">
        <w:rPr>
          <w:rFonts w:cstheme="minorHAnsi"/>
          <w:szCs w:val="24"/>
        </w:rPr>
        <w:t xml:space="preserve"> contain </w:t>
      </w:r>
      <w:r w:rsidRPr="00DA6639">
        <w:rPr>
          <w:rFonts w:cstheme="minorHAnsi"/>
          <w:b/>
          <w:szCs w:val="24"/>
        </w:rPr>
        <w:t>all</w:t>
      </w:r>
      <w:r w:rsidRPr="00DA6639">
        <w:rPr>
          <w:rFonts w:cstheme="minorHAnsi"/>
          <w:szCs w:val="24"/>
        </w:rPr>
        <w:t xml:space="preserve"> of the documents that are required,</w:t>
      </w:r>
      <w:r>
        <w:rPr>
          <w:rFonts w:cstheme="minorHAnsi"/>
          <w:szCs w:val="24"/>
        </w:rPr>
        <w:t xml:space="preserve"> or are not in the required format, </w:t>
      </w:r>
      <w:r w:rsidRPr="00DA6639">
        <w:rPr>
          <w:rFonts w:cstheme="minorHAnsi"/>
          <w:szCs w:val="24"/>
        </w:rPr>
        <w:t xml:space="preserve"> your packet will be deemed incomplete and </w:t>
      </w:r>
      <w:r w:rsidRPr="00DA6639">
        <w:rPr>
          <w:rFonts w:cstheme="minorHAnsi"/>
          <w:b/>
          <w:szCs w:val="24"/>
        </w:rPr>
        <w:t>will not</w:t>
      </w:r>
      <w:r w:rsidRPr="00DA6639">
        <w:rPr>
          <w:rFonts w:cstheme="minorHAnsi"/>
          <w:szCs w:val="24"/>
        </w:rPr>
        <w:t xml:space="preserve"> be reviewed by the Scholarship Committee.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b/>
          <w:szCs w:val="24"/>
        </w:rPr>
      </w:pPr>
      <w:r w:rsidRPr="00DA6639">
        <w:rPr>
          <w:rFonts w:cstheme="minorHAnsi"/>
          <w:szCs w:val="24"/>
        </w:rPr>
        <w:t xml:space="preserve">If you have any questions or if you are unsure of what is required, please contact </w:t>
      </w:r>
      <w:r w:rsidRPr="00DA6639">
        <w:rPr>
          <w:rFonts w:cstheme="minorHAnsi"/>
          <w:b/>
          <w:szCs w:val="24"/>
        </w:rPr>
        <w:t xml:space="preserve">Ms. Linda Forsyth, my scholarship coordinator by phone 410-841-3606 or by email </w:t>
      </w:r>
      <w:hyperlink r:id="rId7" w:history="1">
        <w:r w:rsidRPr="00DA6639">
          <w:rPr>
            <w:rStyle w:val="Hyperlink"/>
            <w:rFonts w:cstheme="minorHAnsi"/>
            <w:b/>
            <w:szCs w:val="24"/>
          </w:rPr>
          <w:t>lforsyth@senate.state.md.us</w:t>
        </w:r>
      </w:hyperlink>
      <w:r w:rsidRPr="00DA6639">
        <w:rPr>
          <w:rFonts w:cstheme="minorHAnsi"/>
          <w:b/>
          <w:szCs w:val="24"/>
        </w:rPr>
        <w:t xml:space="preserve"> 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  <w:r w:rsidRPr="00DA6639">
        <w:rPr>
          <w:rFonts w:cstheme="minorHAnsi"/>
          <w:szCs w:val="24"/>
        </w:rPr>
        <w:t xml:space="preserve">Additional information on other State of Maryland scholarships is available on the </w:t>
      </w:r>
      <w:r w:rsidRPr="00DA6639">
        <w:rPr>
          <w:rFonts w:cstheme="minorHAnsi"/>
          <w:b/>
          <w:szCs w:val="24"/>
        </w:rPr>
        <w:t xml:space="preserve">“State Financial Assistance” </w:t>
      </w:r>
      <w:r w:rsidRPr="00DA6639">
        <w:rPr>
          <w:rFonts w:cstheme="minorHAnsi"/>
          <w:szCs w:val="24"/>
        </w:rPr>
        <w:t xml:space="preserve">link on the Maryland Higher Education Commission’s website, </w:t>
      </w:r>
      <w:hyperlink r:id="rId8" w:history="1">
        <w:r w:rsidRPr="00DA6639">
          <w:rPr>
            <w:rStyle w:val="Hyperlink"/>
            <w:rFonts w:cstheme="minorHAnsi"/>
            <w:szCs w:val="24"/>
          </w:rPr>
          <w:t>www.mhec.state.md.us</w:t>
        </w:r>
      </w:hyperlink>
      <w:r w:rsidRPr="00DA6639">
        <w:rPr>
          <w:rFonts w:cstheme="minorHAnsi"/>
          <w:szCs w:val="24"/>
        </w:rPr>
        <w:t xml:space="preserve"> .</w:t>
      </w: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</w:p>
    <w:p w:rsidR="00E15329" w:rsidRPr="00DA6639" w:rsidRDefault="00E15329" w:rsidP="00E15329">
      <w:pPr>
        <w:rPr>
          <w:rFonts w:cstheme="minorHAnsi"/>
          <w:szCs w:val="24"/>
        </w:rPr>
      </w:pPr>
      <w:r w:rsidRPr="00DA6639">
        <w:rPr>
          <w:rFonts w:cstheme="minorHAnsi"/>
          <w:szCs w:val="24"/>
        </w:rPr>
        <w:t>Sincerely,</w:t>
      </w:r>
    </w:p>
    <w:p w:rsidR="00E15329" w:rsidRDefault="00E15329" w:rsidP="00E15329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 wp14:anchorId="00B3EFA6" wp14:editId="11FD7565">
            <wp:extent cx="1865376" cy="6629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onic Signature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29" w:rsidRPr="00DA6639" w:rsidRDefault="00E15329" w:rsidP="00E15329">
      <w:pPr>
        <w:rPr>
          <w:rFonts w:cstheme="minorHAnsi"/>
          <w:szCs w:val="24"/>
        </w:rPr>
      </w:pPr>
      <w:r>
        <w:rPr>
          <w:rFonts w:cstheme="minorHAnsi"/>
          <w:szCs w:val="24"/>
        </w:rPr>
        <w:t>Delores G. Kelley, Ph.D.</w:t>
      </w:r>
    </w:p>
    <w:p w:rsidR="004C567F" w:rsidRDefault="004C567F" w:rsidP="00D93401">
      <w:pPr>
        <w:rPr>
          <w:rFonts w:ascii="Times New Roman" w:hAnsi="Times New Roman" w:cs="Times New Roman"/>
          <w:sz w:val="24"/>
          <w:szCs w:val="24"/>
        </w:rPr>
      </w:pPr>
    </w:p>
    <w:p w:rsidR="004C567F" w:rsidRPr="008F370E" w:rsidRDefault="004C567F" w:rsidP="00D9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567F" w:rsidRPr="008F370E" w:rsidSect="00D9340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60" w:rsidRDefault="00846760" w:rsidP="00D93401">
      <w:pPr>
        <w:spacing w:line="240" w:lineRule="auto"/>
      </w:pPr>
      <w:r>
        <w:separator/>
      </w:r>
    </w:p>
  </w:endnote>
  <w:endnote w:type="continuationSeparator" w:id="0">
    <w:p w:rsidR="00846760" w:rsidRDefault="00846760" w:rsidP="00D9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60" w:rsidRDefault="00846760" w:rsidP="00D93401">
      <w:pPr>
        <w:spacing w:line="240" w:lineRule="auto"/>
      </w:pPr>
      <w:r>
        <w:separator/>
      </w:r>
    </w:p>
  </w:footnote>
  <w:footnote w:type="continuationSeparator" w:id="0">
    <w:p w:rsidR="00846760" w:rsidRDefault="00846760" w:rsidP="00D93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01" w:rsidRDefault="00D934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818120" cy="203911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ley_D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203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208"/>
    <w:multiLevelType w:val="hybridMultilevel"/>
    <w:tmpl w:val="B8A629D0"/>
    <w:lvl w:ilvl="0" w:tplc="0812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777EE"/>
    <w:multiLevelType w:val="hybridMultilevel"/>
    <w:tmpl w:val="700E4DF8"/>
    <w:lvl w:ilvl="0" w:tplc="9CF4E7DE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7FAA"/>
    <w:multiLevelType w:val="hybridMultilevel"/>
    <w:tmpl w:val="B3AECF6E"/>
    <w:lvl w:ilvl="0" w:tplc="6C30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01"/>
    <w:rsid w:val="0041374D"/>
    <w:rsid w:val="004C567F"/>
    <w:rsid w:val="00770F46"/>
    <w:rsid w:val="00805C81"/>
    <w:rsid w:val="00832486"/>
    <w:rsid w:val="00846760"/>
    <w:rsid w:val="008C2186"/>
    <w:rsid w:val="008F370E"/>
    <w:rsid w:val="00927282"/>
    <w:rsid w:val="00963521"/>
    <w:rsid w:val="009C085B"/>
    <w:rsid w:val="009F33BC"/>
    <w:rsid w:val="00A447F7"/>
    <w:rsid w:val="00A62DC6"/>
    <w:rsid w:val="00AD059A"/>
    <w:rsid w:val="00BC14E7"/>
    <w:rsid w:val="00D93401"/>
    <w:rsid w:val="00E15329"/>
    <w:rsid w:val="00EB53B9"/>
    <w:rsid w:val="00ED3F01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78050-7213-4442-829A-DDFAE4D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4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01"/>
  </w:style>
  <w:style w:type="paragraph" w:styleId="Footer">
    <w:name w:val="footer"/>
    <w:basedOn w:val="Normal"/>
    <w:link w:val="FooterChar"/>
    <w:uiPriority w:val="99"/>
    <w:unhideWhenUsed/>
    <w:rsid w:val="00D934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01"/>
  </w:style>
  <w:style w:type="paragraph" w:styleId="ListParagraph">
    <w:name w:val="List Paragraph"/>
    <w:basedOn w:val="Normal"/>
    <w:uiPriority w:val="34"/>
    <w:qFormat/>
    <w:rsid w:val="00E15329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5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ec.state.m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orsyth@senate.state.m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DiMeglio, Matthew</dc:creator>
  <cp:keywords/>
  <dc:description/>
  <cp:lastModifiedBy>Kelley, Delores Senator</cp:lastModifiedBy>
  <cp:revision>2</cp:revision>
  <cp:lastPrinted>2019-11-26T18:35:00Z</cp:lastPrinted>
  <dcterms:created xsi:type="dcterms:W3CDTF">2020-01-08T19:43:00Z</dcterms:created>
  <dcterms:modified xsi:type="dcterms:W3CDTF">2020-01-08T19:43:00Z</dcterms:modified>
</cp:coreProperties>
</file>